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25" w:rsidRPr="00C01225" w:rsidRDefault="00C01225" w:rsidP="00C01225">
      <w:pPr>
        <w:pBdr>
          <w:top w:val="single" w:sz="6" w:space="5" w:color="606060"/>
          <w:bottom w:val="single" w:sz="6" w:space="3" w:color="606060"/>
        </w:pBdr>
        <w:shd w:val="clear" w:color="auto" w:fill="222222"/>
        <w:spacing w:after="240" w:line="240" w:lineRule="auto"/>
        <w:jc w:val="center"/>
        <w:outlineLvl w:val="2"/>
        <w:rPr>
          <w:rFonts w:ascii="Arial" w:eastAsia="Times New Roman" w:hAnsi="Arial" w:cs="Arial"/>
          <w:color w:val="999999"/>
          <w:sz w:val="26"/>
          <w:szCs w:val="26"/>
        </w:rPr>
      </w:pPr>
      <w:r w:rsidRPr="00C01225">
        <w:rPr>
          <w:b/>
          <w:sz w:val="32"/>
          <w:szCs w:val="32"/>
          <w:u w:val="single"/>
          <w:lang w:val="el-GR"/>
        </w:rPr>
        <w:t xml:space="preserve">Μάρμαρο </w:t>
      </w:r>
      <w:proofErr w:type="spellStart"/>
      <w:r w:rsidRPr="00C01225">
        <w:rPr>
          <w:b/>
          <w:sz w:val="32"/>
          <w:szCs w:val="32"/>
          <w:u w:val="single"/>
          <w:lang w:val="el-GR"/>
        </w:rPr>
        <w:t>Διονύσσου</w:t>
      </w:r>
      <w:proofErr w:type="spellEnd"/>
    </w:p>
    <w:p w:rsidR="00C01225" w:rsidRDefault="00C01225" w:rsidP="00C01225">
      <w:pPr>
        <w:jc w:val="center"/>
        <w:rPr>
          <w:b/>
          <w:sz w:val="32"/>
          <w:szCs w:val="32"/>
          <w:u w:val="single"/>
          <w:lang w:val="el-GR"/>
        </w:rPr>
      </w:pPr>
    </w:p>
    <w:p w:rsidR="00C01225" w:rsidRDefault="00C01225" w:rsidP="00C01225">
      <w:pPr>
        <w:jc w:val="both"/>
        <w:rPr>
          <w:sz w:val="24"/>
          <w:szCs w:val="24"/>
          <w:lang w:val="el-GR"/>
        </w:rPr>
      </w:pPr>
      <w:proofErr w:type="spellStart"/>
      <w:r w:rsidRPr="00C01225">
        <w:rPr>
          <w:sz w:val="24"/>
          <w:szCs w:val="24"/>
          <w:lang w:val="el-GR"/>
        </w:rPr>
        <w:t>Φυσικομηχανικές</w:t>
      </w:r>
      <w:proofErr w:type="spellEnd"/>
      <w:r w:rsidRPr="00C01225">
        <w:rPr>
          <w:sz w:val="24"/>
          <w:szCs w:val="24"/>
          <w:lang w:val="el-GR"/>
        </w:rPr>
        <w:t xml:space="preserve"> Ιδιότητες :</w:t>
      </w:r>
    </w:p>
    <w:p w:rsidR="00C01225" w:rsidRDefault="00C01225" w:rsidP="00C01225">
      <w:pPr>
        <w:jc w:val="both"/>
        <w:rPr>
          <w:sz w:val="24"/>
          <w:szCs w:val="24"/>
          <w:lang w:val="el-GR"/>
        </w:rPr>
      </w:pPr>
    </w:p>
    <w:p w:rsidR="00C01225" w:rsidRDefault="005003CD" w:rsidP="00C0122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Φαινόμενη ειδική πυκνότητα</w:t>
      </w:r>
      <w:r w:rsidR="00C01225" w:rsidRPr="00C01225">
        <w:rPr>
          <w:sz w:val="24"/>
          <w:szCs w:val="24"/>
        </w:rPr>
        <w:t xml:space="preserve"> : 2.715 kg/m3</w:t>
      </w:r>
    </w:p>
    <w:p w:rsidR="00C01225" w:rsidRDefault="005003CD" w:rsidP="00C0122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 xml:space="preserve">Συντελεστής </w:t>
      </w:r>
      <w:proofErr w:type="spellStart"/>
      <w:r>
        <w:rPr>
          <w:sz w:val="24"/>
          <w:szCs w:val="24"/>
          <w:lang w:val="el-GR"/>
        </w:rPr>
        <w:t>υδαταπορρόφησης</w:t>
      </w:r>
      <w:proofErr w:type="spellEnd"/>
      <w:r w:rsidR="00C01225">
        <w:rPr>
          <w:sz w:val="24"/>
          <w:szCs w:val="24"/>
        </w:rPr>
        <w:t xml:space="preserve"> : 0,09 % wt</w:t>
      </w:r>
    </w:p>
    <w:p w:rsidR="00C01225" w:rsidRPr="005003CD" w:rsidRDefault="005003CD" w:rsidP="00C01225">
      <w:pPr>
        <w:pStyle w:val="a3"/>
        <w:numPr>
          <w:ilvl w:val="0"/>
          <w:numId w:val="6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Αντοχή σε θλίψη</w:t>
      </w:r>
      <w:r w:rsidR="00C01225" w:rsidRPr="005003CD">
        <w:rPr>
          <w:sz w:val="24"/>
          <w:szCs w:val="24"/>
          <w:lang w:val="el-GR"/>
        </w:rPr>
        <w:t xml:space="preserve"> (</w:t>
      </w:r>
      <w:r w:rsidR="00C01225">
        <w:rPr>
          <w:sz w:val="24"/>
          <w:szCs w:val="24"/>
        </w:rPr>
        <w:t>dry</w:t>
      </w:r>
      <w:r w:rsidR="00C01225" w:rsidRPr="005003CD">
        <w:rPr>
          <w:sz w:val="24"/>
          <w:szCs w:val="24"/>
          <w:lang w:val="el-GR"/>
        </w:rPr>
        <w:t xml:space="preserve"> </w:t>
      </w:r>
      <w:r w:rsidR="00C01225">
        <w:rPr>
          <w:sz w:val="24"/>
          <w:szCs w:val="24"/>
        </w:rPr>
        <w:t>c</w:t>
      </w:r>
      <w:r w:rsidR="00C01225" w:rsidRPr="005003CD">
        <w:rPr>
          <w:sz w:val="24"/>
          <w:szCs w:val="24"/>
          <w:lang w:val="el-GR"/>
        </w:rPr>
        <w:t xml:space="preserve">) : 112 </w:t>
      </w:r>
      <w:proofErr w:type="spellStart"/>
      <w:r w:rsidR="00C01225">
        <w:rPr>
          <w:sz w:val="24"/>
          <w:szCs w:val="24"/>
        </w:rPr>
        <w:t>MPa</w:t>
      </w:r>
      <w:proofErr w:type="spellEnd"/>
    </w:p>
    <w:p w:rsidR="00C01225" w:rsidRPr="005003CD" w:rsidRDefault="005003CD" w:rsidP="00C01225">
      <w:pPr>
        <w:pStyle w:val="a3"/>
        <w:numPr>
          <w:ilvl w:val="0"/>
          <w:numId w:val="6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Αντοχή σε κάμψη</w:t>
      </w:r>
      <w:r w:rsidR="00C01225" w:rsidRPr="005003CD">
        <w:rPr>
          <w:sz w:val="24"/>
          <w:szCs w:val="24"/>
          <w:lang w:val="el-GR"/>
        </w:rPr>
        <w:t xml:space="preserve"> (</w:t>
      </w:r>
      <w:r w:rsidR="00C01225">
        <w:rPr>
          <w:sz w:val="24"/>
          <w:szCs w:val="24"/>
        </w:rPr>
        <w:t>dry</w:t>
      </w:r>
      <w:r w:rsidR="00C01225" w:rsidRPr="005003CD">
        <w:rPr>
          <w:sz w:val="24"/>
          <w:szCs w:val="24"/>
          <w:lang w:val="el-GR"/>
        </w:rPr>
        <w:t xml:space="preserve"> </w:t>
      </w:r>
      <w:r w:rsidR="00C01225">
        <w:rPr>
          <w:sz w:val="24"/>
          <w:szCs w:val="24"/>
        </w:rPr>
        <w:t>c</w:t>
      </w:r>
      <w:r w:rsidR="00C01225" w:rsidRPr="005003CD">
        <w:rPr>
          <w:sz w:val="24"/>
          <w:szCs w:val="24"/>
          <w:lang w:val="el-GR"/>
        </w:rPr>
        <w:t xml:space="preserve">) : 20 </w:t>
      </w:r>
      <w:proofErr w:type="spellStart"/>
      <w:r w:rsidR="00C01225">
        <w:rPr>
          <w:sz w:val="24"/>
          <w:szCs w:val="24"/>
        </w:rPr>
        <w:t>MPa</w:t>
      </w:r>
      <w:proofErr w:type="spellEnd"/>
    </w:p>
    <w:p w:rsidR="00C01225" w:rsidRPr="00C01225" w:rsidRDefault="005003CD" w:rsidP="00C0122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Φθορά μετά από τριβή</w:t>
      </w:r>
      <w:r w:rsidR="00C01225">
        <w:rPr>
          <w:sz w:val="24"/>
          <w:szCs w:val="24"/>
        </w:rPr>
        <w:t xml:space="preserve"> : 6,17 mm</w:t>
      </w:r>
    </w:p>
    <w:p w:rsidR="00C01225" w:rsidRPr="00C01225" w:rsidRDefault="00C01225" w:rsidP="00C01225">
      <w:pPr>
        <w:jc w:val="both"/>
        <w:rPr>
          <w:sz w:val="24"/>
          <w:szCs w:val="24"/>
        </w:rPr>
      </w:pPr>
    </w:p>
    <w:sectPr w:rsidR="00C01225" w:rsidRPr="00C01225" w:rsidSect="00BE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8CC"/>
    <w:multiLevelType w:val="multilevel"/>
    <w:tmpl w:val="165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06B91"/>
    <w:multiLevelType w:val="multilevel"/>
    <w:tmpl w:val="D2BE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F775A"/>
    <w:multiLevelType w:val="hybridMultilevel"/>
    <w:tmpl w:val="F9BC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764A6"/>
    <w:multiLevelType w:val="multilevel"/>
    <w:tmpl w:val="151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65CC1"/>
    <w:multiLevelType w:val="multilevel"/>
    <w:tmpl w:val="280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95A85"/>
    <w:multiLevelType w:val="multilevel"/>
    <w:tmpl w:val="ED84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834"/>
    <w:rsid w:val="001B3834"/>
    <w:rsid w:val="003A17F9"/>
    <w:rsid w:val="00437C48"/>
    <w:rsid w:val="005003CD"/>
    <w:rsid w:val="00BE0225"/>
    <w:rsid w:val="00C0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25"/>
  </w:style>
  <w:style w:type="paragraph" w:styleId="3">
    <w:name w:val="heading 3"/>
    <w:basedOn w:val="a"/>
    <w:link w:val="3Char"/>
    <w:uiPriority w:val="9"/>
    <w:qFormat/>
    <w:rsid w:val="001B3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B38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C01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4</cp:revision>
  <dcterms:created xsi:type="dcterms:W3CDTF">2020-01-16T12:23:00Z</dcterms:created>
  <dcterms:modified xsi:type="dcterms:W3CDTF">2020-01-21T12:05:00Z</dcterms:modified>
</cp:coreProperties>
</file>